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58C" w:rsidRDefault="00BF7C28">
      <w:pPr>
        <w:rPr>
          <w:b/>
        </w:rPr>
      </w:pPr>
      <w:r w:rsidRPr="00BF7C28">
        <w:rPr>
          <w:b/>
        </w:rPr>
        <w:t xml:space="preserve">Karens Genesungsgeschichte - </w:t>
      </w:r>
      <w:proofErr w:type="spellStart"/>
      <w:r w:rsidRPr="00BF7C28">
        <w:rPr>
          <w:b/>
        </w:rPr>
        <w:t>Cipro</w:t>
      </w:r>
      <w:proofErr w:type="spellEnd"/>
      <w:r w:rsidRPr="00BF7C28">
        <w:rPr>
          <w:b/>
        </w:rPr>
        <w:t>-Toxizität</w:t>
      </w:r>
    </w:p>
    <w:p w:rsidR="00BF7C28" w:rsidRPr="00BF7C28" w:rsidRDefault="00BF7C28" w:rsidP="00BF7C28">
      <w:pPr>
        <w:rPr>
          <w:b/>
        </w:rPr>
      </w:pPr>
      <w:r w:rsidRPr="00BF7C28">
        <w:rPr>
          <w:b/>
        </w:rPr>
        <w:t>Karens Geschichte -</w:t>
      </w:r>
    </w:p>
    <w:p w:rsidR="00BF7C28" w:rsidRPr="00BF7C28" w:rsidRDefault="00BF7C28" w:rsidP="00BF7C28">
      <w:pPr>
        <w:rPr>
          <w:b/>
        </w:rPr>
      </w:pPr>
    </w:p>
    <w:p w:rsidR="00BF7C28" w:rsidRPr="00BF7C28" w:rsidRDefault="00BF7C28" w:rsidP="00BF7C28">
      <w:pPr>
        <w:rPr>
          <w:b/>
        </w:rPr>
      </w:pPr>
      <w:r w:rsidRPr="00BF7C28">
        <w:rPr>
          <w:b/>
        </w:rPr>
        <w:t>Hier ist Karens Geschichte, geschrieben von Karen. Ich habe ein paar Fragen gestellt, die zur Kenntnis genommen werden.</w:t>
      </w:r>
    </w:p>
    <w:p w:rsidR="00BF7C28" w:rsidRPr="00BF7C28" w:rsidRDefault="00BF7C28" w:rsidP="00BF7C28">
      <w:pPr>
        <w:rPr>
          <w:b/>
        </w:rPr>
      </w:pPr>
    </w:p>
    <w:p w:rsidR="00BF7C28" w:rsidRPr="00BF7C28" w:rsidRDefault="00BF7C28" w:rsidP="00BF7C28">
      <w:pPr>
        <w:rPr>
          <w:b/>
        </w:rPr>
      </w:pPr>
      <w:r w:rsidRPr="00BF7C28">
        <w:rPr>
          <w:b/>
        </w:rPr>
        <w:t xml:space="preserve">In den letzten fünf Jahren hatte ich zum ersten Mal HWI, als ich 50 Jahre alt war. Obwohl ich nur 115 Pfund wiege, habe ich eine Prädisposition für Diabetes (jetzt </w:t>
      </w:r>
      <w:proofErr w:type="spellStart"/>
      <w:r w:rsidRPr="00BF7C28">
        <w:rPr>
          <w:b/>
        </w:rPr>
        <w:t>prädiabetisch</w:t>
      </w:r>
      <w:proofErr w:type="spellEnd"/>
      <w:r w:rsidRPr="00BF7C28">
        <w:rPr>
          <w:b/>
        </w:rPr>
        <w:t xml:space="preserve">) geerbt, und mein Blutzucker steigt langsam an - und so waren auch die Fälle von </w:t>
      </w:r>
      <w:proofErr w:type="spellStart"/>
      <w:r w:rsidRPr="00BF7C28">
        <w:rPr>
          <w:b/>
        </w:rPr>
        <w:t>Harnwegsinfekten</w:t>
      </w:r>
      <w:proofErr w:type="spellEnd"/>
      <w:r w:rsidRPr="00BF7C28">
        <w:rPr>
          <w:b/>
        </w:rPr>
        <w:t xml:space="preserve">, die durch Zucker ausgelöst werden können. Im Umgang mit dieser neuen Krankheit, </w:t>
      </w:r>
      <w:proofErr w:type="spellStart"/>
      <w:r w:rsidRPr="00BF7C28">
        <w:rPr>
          <w:b/>
        </w:rPr>
        <w:t>Harnwegsinfektionen</w:t>
      </w:r>
      <w:proofErr w:type="spellEnd"/>
      <w:r w:rsidRPr="00BF7C28">
        <w:rPr>
          <w:b/>
        </w:rPr>
        <w:t xml:space="preserve">, hatte ich Horrorgeschichten darüber gehört, wie schmerzhaft es sein könnte, und sichergestellt, dass ich Antibiotika hatte (einige, vielleicht alle, </w:t>
      </w:r>
      <w:proofErr w:type="spellStart"/>
      <w:r w:rsidRPr="00BF7C28">
        <w:rPr>
          <w:b/>
        </w:rPr>
        <w:t>Cipro</w:t>
      </w:r>
      <w:proofErr w:type="spellEnd"/>
      <w:r w:rsidRPr="00BF7C28">
        <w:rPr>
          <w:b/>
        </w:rPr>
        <w:t xml:space="preserve">), damit ich sie beim ersten Anzeichen einer Infektion nehmen konnte. Ich sorgte auch dafür, dass ich eine Dosis hatte, bevor ich 2010 einen ausgedehnten Natururlaub machte ... sicher genug, ich bekam eine weitere Infektion während einer Reise in einem abgelegenen nationalen Wald und nahm </w:t>
      </w:r>
      <w:proofErr w:type="spellStart"/>
      <w:r w:rsidRPr="00BF7C28">
        <w:rPr>
          <w:b/>
        </w:rPr>
        <w:t>Cipro</w:t>
      </w:r>
      <w:proofErr w:type="spellEnd"/>
      <w:r w:rsidRPr="00BF7C28">
        <w:rPr>
          <w:b/>
        </w:rPr>
        <w:t>, so dankbar, dass der Arzt es im Voraus verordnet hatte!</w:t>
      </w:r>
    </w:p>
    <w:p w:rsidR="00BF7C28" w:rsidRPr="00BF7C28" w:rsidRDefault="00BF7C28" w:rsidP="00BF7C28">
      <w:pPr>
        <w:rPr>
          <w:b/>
        </w:rPr>
      </w:pPr>
    </w:p>
    <w:p w:rsidR="00BF7C28" w:rsidRDefault="00BF7C28" w:rsidP="00BF7C28">
      <w:pPr>
        <w:rPr>
          <w:b/>
        </w:rPr>
      </w:pPr>
      <w:r w:rsidRPr="00BF7C28">
        <w:rPr>
          <w:b/>
        </w:rPr>
        <w:t>Ungefähr zw</w:t>
      </w:r>
      <w:r>
        <w:rPr>
          <w:b/>
        </w:rPr>
        <w:t>ei Wochen später hatte ich schlimme</w:t>
      </w:r>
      <w:r w:rsidRPr="00BF7C28">
        <w:rPr>
          <w:b/>
        </w:rPr>
        <w:t xml:space="preserve"> Schmerzen in meinen Beinen. Ich konnte nicht gehen, ohne dass es sich intensivierte, und es fühlte sich an, als würde sich ein Schraubstock in einem Bereich auf beiden Beinen konzentrieren. Sie fest zu wickeln schnitt das Pochen weg und ich konnte nicht gehen oder schlafen. Ich habe versucht herauszufinden, was das verursacht hat, aber </w:t>
      </w:r>
      <w:proofErr w:type="spellStart"/>
      <w:r w:rsidRPr="00BF7C28">
        <w:rPr>
          <w:b/>
        </w:rPr>
        <w:t>Cipro</w:t>
      </w:r>
      <w:proofErr w:type="spellEnd"/>
      <w:r w:rsidRPr="00BF7C28">
        <w:rPr>
          <w:b/>
        </w:rPr>
        <w:t xml:space="preserve"> noch n</w:t>
      </w:r>
      <w:r>
        <w:rPr>
          <w:b/>
        </w:rPr>
        <w:t>icht auf dem Schirm</w:t>
      </w:r>
      <w:r w:rsidRPr="00BF7C28">
        <w:rPr>
          <w:b/>
        </w:rPr>
        <w:t xml:space="preserve">. Dann wurden meine Hände angegriffen. Es fühlte sich an, als ob ein elektrischer Schlag die Spitzen meiner Hände traf, und die äußeren Ränder waren geschwollen, blau und so schmerzhaft, dass ich keine </w:t>
      </w:r>
      <w:proofErr w:type="spellStart"/>
      <w:r w:rsidRPr="00BF7C28">
        <w:rPr>
          <w:b/>
        </w:rPr>
        <w:t>Krugdeckel</w:t>
      </w:r>
      <w:proofErr w:type="spellEnd"/>
      <w:r w:rsidRPr="00BF7C28">
        <w:rPr>
          <w:b/>
        </w:rPr>
        <w:t xml:space="preserve"> entfernen, Türknäufe öffnen, Essen schneiden konnte ... Schlafen verschlimmerte meine Hä</w:t>
      </w:r>
      <w:r>
        <w:rPr>
          <w:b/>
        </w:rPr>
        <w:t>nde Ich fing an, eine Fixierung</w:t>
      </w:r>
      <w:r w:rsidRPr="00BF7C28">
        <w:rPr>
          <w:b/>
        </w:rPr>
        <w:t xml:space="preserve"> zu tragen, um zu verhindern, dass sie sich verdrehte</w:t>
      </w:r>
      <w:r>
        <w:rPr>
          <w:b/>
        </w:rPr>
        <w:t>n</w:t>
      </w:r>
      <w:r w:rsidRPr="00BF7C28">
        <w:rPr>
          <w:b/>
        </w:rPr>
        <w:t xml:space="preserve"> - im Wesentlichen, um die Sehnen so weit wie möglich unbeweglich zu halten.</w:t>
      </w:r>
    </w:p>
    <w:p w:rsidR="00BF7C28" w:rsidRPr="00BF7C28" w:rsidRDefault="00BF7C28" w:rsidP="00BF7C28">
      <w:pPr>
        <w:rPr>
          <w:b/>
        </w:rPr>
      </w:pPr>
      <w:r w:rsidRPr="00BF7C28">
        <w:rPr>
          <w:b/>
        </w:rPr>
        <w:t>A</w:t>
      </w:r>
      <w:r>
        <w:rPr>
          <w:b/>
        </w:rPr>
        <w:t>rztbesuche begannen und es wurde</w:t>
      </w:r>
      <w:r w:rsidRPr="00BF7C28">
        <w:rPr>
          <w:b/>
        </w:rPr>
        <w:t xml:space="preserve"> auf rheumatoide Arthritis, Karpaltunnelsyndrom, </w:t>
      </w:r>
      <w:proofErr w:type="spellStart"/>
      <w:r w:rsidRPr="00BF7C28">
        <w:rPr>
          <w:b/>
        </w:rPr>
        <w:t>Myasthenia</w:t>
      </w:r>
      <w:proofErr w:type="spellEnd"/>
      <w:r w:rsidRPr="00BF7C28">
        <w:rPr>
          <w:b/>
        </w:rPr>
        <w:t xml:space="preserve"> Gravis (haben sogar die schlaffen Augenlider), und </w:t>
      </w:r>
      <w:proofErr w:type="spellStart"/>
      <w:r w:rsidRPr="00BF7C28">
        <w:rPr>
          <w:b/>
        </w:rPr>
        <w:t>Lyme</w:t>
      </w:r>
      <w:proofErr w:type="spellEnd"/>
      <w:r w:rsidRPr="00BF7C28">
        <w:rPr>
          <w:b/>
        </w:rPr>
        <w:t>-Borreliose kam alle negativ. Da es symmetrisch auf meinem Körper war - obwohl die Intensität des Schmerzes manchmal konzentrierter auf einer Seite war - dachte ich, es sei systemisch und es schien mir, dass es ein Sehnenproblem war. Außerdem hatte ich Probleme mit meinen Knöcheln</w:t>
      </w:r>
      <w:r w:rsidR="005806A8">
        <w:rPr>
          <w:b/>
        </w:rPr>
        <w:t xml:space="preserve"> die schmerzten und dem Verdauen von Brokkoli.</w:t>
      </w:r>
    </w:p>
    <w:p w:rsidR="00BF7C28" w:rsidRPr="00BF7C28" w:rsidRDefault="00BF7C28" w:rsidP="00BF7C28">
      <w:pPr>
        <w:rPr>
          <w:b/>
        </w:rPr>
      </w:pPr>
    </w:p>
    <w:p w:rsidR="00BF7C28" w:rsidRPr="00BF7C28" w:rsidRDefault="00BF7C28" w:rsidP="00BF7C28">
      <w:pPr>
        <w:rPr>
          <w:b/>
        </w:rPr>
      </w:pPr>
      <w:r w:rsidRPr="00BF7C28">
        <w:rPr>
          <w:b/>
        </w:rPr>
        <w:t xml:space="preserve">Als ich nach Sehnenproblemen suchte, bemerkte ich eine Verbindung zu </w:t>
      </w:r>
      <w:proofErr w:type="spellStart"/>
      <w:r w:rsidRPr="00BF7C28">
        <w:rPr>
          <w:b/>
        </w:rPr>
        <w:t>Ciprofloxacin</w:t>
      </w:r>
      <w:proofErr w:type="spellEnd"/>
      <w:r w:rsidRPr="00BF7C28">
        <w:rPr>
          <w:b/>
        </w:rPr>
        <w:t xml:space="preserve"> ... das ist jetzt vielleicht ein Jahr nach meinem Umzug. Mein Arzt sah mich zweifelnd an, als ich erwähnte, dass meine Probleme mit </w:t>
      </w:r>
      <w:proofErr w:type="spellStart"/>
      <w:r w:rsidRPr="00BF7C28">
        <w:rPr>
          <w:b/>
        </w:rPr>
        <w:t>Cipro</w:t>
      </w:r>
      <w:proofErr w:type="spellEnd"/>
      <w:r w:rsidRPr="00BF7C28">
        <w:rPr>
          <w:b/>
        </w:rPr>
        <w:t xml:space="preserve"> zusammenhängen könnten. Ich hatte gelesen, dass die Ärzte nicht darüber reden oder es gar glauben würden und erwarte die Reaktion, die er gab. Der behandelnde Pfleger sagte jedoch, es sei möglich, dass ich recht hatte.</w:t>
      </w:r>
    </w:p>
    <w:p w:rsidR="00BF7C28" w:rsidRPr="00BF7C28" w:rsidRDefault="00BF7C28" w:rsidP="00BF7C28">
      <w:pPr>
        <w:rPr>
          <w:b/>
        </w:rPr>
      </w:pPr>
    </w:p>
    <w:p w:rsidR="00BF7C28" w:rsidRDefault="00BF7C28" w:rsidP="00BF7C28">
      <w:pPr>
        <w:rPr>
          <w:b/>
        </w:rPr>
      </w:pPr>
      <w:r w:rsidRPr="00BF7C28">
        <w:rPr>
          <w:b/>
        </w:rPr>
        <w:t>An diesem Punkt gab ich die Ärzte auf.</w:t>
      </w:r>
    </w:p>
    <w:p w:rsidR="005806A8" w:rsidRPr="005806A8" w:rsidRDefault="005806A8" w:rsidP="005806A8">
      <w:pPr>
        <w:rPr>
          <w:b/>
        </w:rPr>
      </w:pPr>
      <w:r w:rsidRPr="005806A8">
        <w:rPr>
          <w:b/>
        </w:rPr>
        <w:t xml:space="preserve">Nach zwei Jahren hatte ich ungefähr zehn Tage Zeit. Zugegeben, ich war ein bisschen deprimiert und hatte keine Pläne, mich mit Freunden / Familie </w:t>
      </w:r>
      <w:r>
        <w:rPr>
          <w:b/>
        </w:rPr>
        <w:t>zu beschäftigen. Ich wollte mich einfach nur</w:t>
      </w:r>
      <w:r w:rsidRPr="005806A8">
        <w:rPr>
          <w:b/>
        </w:rPr>
        <w:t xml:space="preserve"> zurückziehen und so saß ich auf dem Sofa und las ein paar Bücher, aß und schlief. Ich bewegte mich kaum.</w:t>
      </w:r>
    </w:p>
    <w:p w:rsidR="005806A8" w:rsidRPr="005806A8" w:rsidRDefault="005806A8" w:rsidP="005806A8">
      <w:pPr>
        <w:rPr>
          <w:b/>
        </w:rPr>
      </w:pPr>
    </w:p>
    <w:p w:rsidR="005806A8" w:rsidRPr="005806A8" w:rsidRDefault="005806A8" w:rsidP="005806A8">
      <w:pPr>
        <w:rPr>
          <w:b/>
        </w:rPr>
      </w:pPr>
      <w:r w:rsidRPr="005806A8">
        <w:rPr>
          <w:b/>
        </w:rPr>
        <w:t>Nun ... Ich fühlte mich besser. Es war eine ziemlich deutliche Verbesserung. Ich war mir nicht sicher, ob ich aufgrund von Inaktivität besser war und Sehnen sich selbst reparieren ließ, oder ob die Zeit ein Faktor gewesen wäre. Ungefähr zu dieser Zeit fand ich die FTG (</w:t>
      </w:r>
      <w:proofErr w:type="spellStart"/>
      <w:r w:rsidRPr="005806A8">
        <w:rPr>
          <w:b/>
        </w:rPr>
        <w:t>Fluoroquinolone</w:t>
      </w:r>
      <w:proofErr w:type="spellEnd"/>
      <w:r w:rsidRPr="005806A8">
        <w:rPr>
          <w:b/>
        </w:rPr>
        <w:t xml:space="preserve"> </w:t>
      </w:r>
      <w:proofErr w:type="spellStart"/>
      <w:r w:rsidRPr="005806A8">
        <w:rPr>
          <w:b/>
        </w:rPr>
        <w:t>Toxicity</w:t>
      </w:r>
      <w:proofErr w:type="spellEnd"/>
      <w:r w:rsidRPr="005806A8">
        <w:rPr>
          <w:b/>
        </w:rPr>
        <w:t xml:space="preserve"> Group) Fanseite. Meine Reise ist bereits Geschichte geworden, o</w:t>
      </w:r>
      <w:r>
        <w:rPr>
          <w:b/>
        </w:rPr>
        <w:t xml:space="preserve">bwohl ich gelegentlich Rückfälle habe, </w:t>
      </w:r>
      <w:r w:rsidRPr="005806A8">
        <w:rPr>
          <w:b/>
        </w:rPr>
        <w:t xml:space="preserve">die hauptsächlich meine Hände betroffen hat und vor ungefähr fünf Tagen </w:t>
      </w:r>
      <w:proofErr w:type="gramStart"/>
      <w:r w:rsidRPr="005806A8">
        <w:rPr>
          <w:b/>
        </w:rPr>
        <w:t>begann</w:t>
      </w:r>
      <w:r>
        <w:rPr>
          <w:b/>
        </w:rPr>
        <w:t>en</w:t>
      </w:r>
      <w:proofErr w:type="gramEnd"/>
      <w:r w:rsidRPr="005806A8">
        <w:rPr>
          <w:b/>
        </w:rPr>
        <w:t>.</w:t>
      </w:r>
      <w:r>
        <w:rPr>
          <w:b/>
        </w:rPr>
        <w:t xml:space="preserve"> Zum Glück war die Intensität nicht</w:t>
      </w:r>
      <w:r w:rsidRPr="005806A8">
        <w:rPr>
          <w:b/>
        </w:rPr>
        <w:t xml:space="preserve"> so stark wie zuvor.</w:t>
      </w:r>
    </w:p>
    <w:p w:rsidR="005806A8" w:rsidRPr="005806A8" w:rsidRDefault="005806A8" w:rsidP="005806A8">
      <w:pPr>
        <w:rPr>
          <w:b/>
        </w:rPr>
      </w:pPr>
    </w:p>
    <w:p w:rsidR="005806A8" w:rsidRPr="00BF7C28" w:rsidRDefault="005806A8" w:rsidP="005806A8">
      <w:pPr>
        <w:rPr>
          <w:b/>
        </w:rPr>
      </w:pPr>
      <w:r w:rsidRPr="005806A8">
        <w:rPr>
          <w:b/>
        </w:rPr>
        <w:t xml:space="preserve">Lisas Antwort - Karen, deine Geschichte ist wirklich interessant. Du fühlst dich also plötzlich nach einigen Jahren schlechter fühlen - verstehe ich das richtig? Und nichts hat deine Genesung ausgelöst, außer dass du es dir leicht gemacht hast und dich ausgeruht hast? Wenn ich dich richtig verstehe, klingt es so, als ob dein Körper gerade bereit ist sich zu erholen - plötzlich. Irgendwie verrückt, nicht wahr? Es ist so seltsam, dass dies überhaupt passiert und dass jeder von uns so unterschiedliche Symptome erlebt und dass der Genesungsprozess für jeden anders ist. Wie ist dein Leben jetzt? Können Sie die Dinge tun, die Sie tun könnten, bevor Sie </w:t>
      </w:r>
      <w:proofErr w:type="spellStart"/>
      <w:r w:rsidRPr="005806A8">
        <w:rPr>
          <w:b/>
        </w:rPr>
        <w:t>floxed</w:t>
      </w:r>
      <w:proofErr w:type="spellEnd"/>
      <w:r w:rsidRPr="005806A8">
        <w:rPr>
          <w:b/>
        </w:rPr>
        <w:t xml:space="preserve"> waren? Hast du einen Ratschlag für andere </w:t>
      </w:r>
      <w:proofErr w:type="spellStart"/>
      <w:r w:rsidRPr="005806A8">
        <w:rPr>
          <w:b/>
        </w:rPr>
        <w:t>Floties</w:t>
      </w:r>
      <w:proofErr w:type="spellEnd"/>
      <w:r w:rsidRPr="005806A8">
        <w:rPr>
          <w:b/>
        </w:rPr>
        <w:t>? Ich freue mich darauf, mehr über Ihre Geschichte zu erfahren, wenn Sie teilen möchten.</w:t>
      </w:r>
    </w:p>
    <w:sectPr w:rsidR="005806A8" w:rsidRPr="00BF7C28" w:rsidSect="0067158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7C28"/>
    <w:rsid w:val="005806A8"/>
    <w:rsid w:val="0067158C"/>
    <w:rsid w:val="00BF7C2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58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3919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Karlken</dc:creator>
  <cp:lastModifiedBy>Karlken</cp:lastModifiedBy>
  <cp:revision>1</cp:revision>
  <dcterms:created xsi:type="dcterms:W3CDTF">2018-08-21T15:41:00Z</dcterms:created>
  <dcterms:modified xsi:type="dcterms:W3CDTF">2018-08-21T15:59:00Z</dcterms:modified>
</cp:coreProperties>
</file>